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404966231"/>
        <w:docPartObj>
          <w:docPartGallery w:val="Cover Pages"/>
          <w:docPartUnique/>
        </w:docPartObj>
      </w:sdtPr>
      <w:sdtContent>
        <w:p w14:paraId="65BEAEA6" w14:textId="2797F800" w:rsidR="00AF3C8D" w:rsidRDefault="00AF3C8D"/>
        <w:p w14:paraId="215743CF" w14:textId="0F4DE9E8" w:rsidR="00AF3C8D" w:rsidRDefault="00AF3C8D">
          <w:r>
            <w:rPr>
              <w:noProof/>
            </w:rPr>
            <w:drawing>
              <wp:inline distT="0" distB="0" distL="0" distR="0" wp14:anchorId="2BB23615" wp14:editId="6B2D85CA">
                <wp:extent cx="2293620" cy="822960"/>
                <wp:effectExtent l="0" t="0" r="0" b="0"/>
                <wp:docPr id="1179944726" name="Immagine 108" descr="Immagine che contiene Carattere, testo, bianco, design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9944726" name="Immagine 108" descr="Immagine che contiene Carattere, testo, bianco, design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D0287F2" wp14:editId="3525F68D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F67251C" w14:textId="1D60F2C8" w:rsidR="00AF3C8D" w:rsidRDefault="00AF3C8D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156082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156082" w:themeColor="accent1"/>
                                        <w:sz w:val="72"/>
                                        <w:szCs w:val="72"/>
                                      </w:rPr>
                                      <w:t>Estratto dal Burc n. 47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50154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3074A37" w14:textId="3AE8ED40" w:rsidR="00AF3C8D" w:rsidRDefault="00AF3C8D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01549" w:themeColor="accent5" w:themeShade="80"/>
                                        <w:sz w:val="28"/>
                                        <w:szCs w:val="28"/>
                                      </w:rPr>
                                      <w:t>7 luglio 2025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A02B93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9B6C572" w14:textId="6FF9CC5B" w:rsidR="00AF3C8D" w:rsidRDefault="00AF3C8D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A02B93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0D0287F2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0F67251C" w14:textId="1D60F2C8" w:rsidR="00AF3C8D" w:rsidRDefault="00AF3C8D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156082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156082" w:themeColor="accent1"/>
                                  <w:sz w:val="72"/>
                                  <w:szCs w:val="72"/>
                                </w:rPr>
                                <w:t>Estratto dal Burc n. 47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50154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3074A37" w14:textId="3AE8ED40" w:rsidR="00AF3C8D" w:rsidRDefault="00AF3C8D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01549" w:themeColor="accent5" w:themeShade="80"/>
                                  <w:sz w:val="28"/>
                                  <w:szCs w:val="28"/>
                                </w:rPr>
                                <w:t>7 luglio 2025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A02B93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9B6C572" w14:textId="6FF9CC5B" w:rsidR="00AF3C8D" w:rsidRDefault="00AF3C8D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A02B93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705C70" wp14:editId="4D96E6AA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5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3059B230" w14:textId="166BE162" w:rsidR="00AF3C8D" w:rsidRDefault="00AF3C8D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C705C70" id="Rettangolo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156082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5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3059B230" w14:textId="166BE162" w:rsidR="00AF3C8D" w:rsidRDefault="00AF3C8D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71A0A05A" w14:textId="7F34A2D2" w:rsidR="00AF3C8D" w:rsidRPr="00AF3C8D" w:rsidRDefault="00AF3C8D" w:rsidP="00AF3C8D">
      <w:r w:rsidRPr="00AF3C8D">
        <w:rPr>
          <w:b/>
          <w:bCs/>
          <w:i/>
          <w:iCs/>
        </w:rPr>
        <w:lastRenderedPageBreak/>
        <w:t>DELIBERAZIONI DELLA GIUNTA REGIONALE</w:t>
      </w:r>
    </w:p>
    <w:p w14:paraId="3A3492EF" w14:textId="4376741B" w:rsidR="00AF3C8D" w:rsidRPr="00AF3C8D" w:rsidRDefault="00AF3C8D" w:rsidP="00AF3C8D">
      <w:r w:rsidRPr="00AF3C8D">
        <w:drawing>
          <wp:inline distT="0" distB="0" distL="0" distR="0" wp14:anchorId="61FA8D32" wp14:editId="6802835D">
            <wp:extent cx="152400" cy="205740"/>
            <wp:effectExtent l="0" t="0" r="0" b="3810"/>
            <wp:docPr id="629166508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64079679" wp14:editId="6520E796">
            <wp:extent cx="152400" cy="205740"/>
            <wp:effectExtent l="0" t="0" r="0" b="3810"/>
            <wp:docPr id="1443347028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12247B99" wp14:editId="10501BBB">
            <wp:extent cx="152400" cy="205740"/>
            <wp:effectExtent l="0" t="0" r="0" b="3810"/>
            <wp:docPr id="1086928323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5A695" w14:textId="77777777" w:rsidR="00AF3C8D" w:rsidRPr="00AF3C8D" w:rsidRDefault="00AF3C8D" w:rsidP="00AF3C8D">
      <w:r w:rsidRPr="00AF3C8D">
        <w:rPr>
          <w:i/>
          <w:iCs/>
        </w:rPr>
        <w:t>AUTORITA` DI GESTIONE FONDO SOCIALE EUROPEO E FONDO PER LO SVILUPPO E LA COESIONE</w:t>
      </w:r>
    </w:p>
    <w:p w14:paraId="240447BF" w14:textId="51E3BE07" w:rsidR="00AF3C8D" w:rsidRPr="00AF3C8D" w:rsidRDefault="00AF3C8D" w:rsidP="00AF3C8D">
      <w:r w:rsidRPr="00AF3C8D">
        <w:drawing>
          <wp:inline distT="0" distB="0" distL="0" distR="0" wp14:anchorId="1CA655AE" wp14:editId="78398657">
            <wp:extent cx="152400" cy="205740"/>
            <wp:effectExtent l="0" t="0" r="0" b="3810"/>
            <wp:docPr id="49003315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3431B76C" wp14:editId="08262F4F">
            <wp:extent cx="152400" cy="205740"/>
            <wp:effectExtent l="0" t="0" r="0" b="3810"/>
            <wp:docPr id="1376958032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72568173" wp14:editId="7BDE50A9">
            <wp:extent cx="152400" cy="205740"/>
            <wp:effectExtent l="0" t="0" r="0" b="3810"/>
            <wp:docPr id="1904918310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7BB10319" wp14:editId="74A4537F">
            <wp:extent cx="152400" cy="205740"/>
            <wp:effectExtent l="0" t="0" r="0" b="0"/>
            <wp:docPr id="1724650958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124E8" w14:textId="21DD906D" w:rsidR="00AF3C8D" w:rsidRPr="00AF3C8D" w:rsidRDefault="00AF3C8D" w:rsidP="00AF3C8D">
      <w:r w:rsidRPr="00AF3C8D">
        <w:t>Dipartimento 50 GIUNTA REGIONALE DELLA CAMPANIA - D.G. 1 Direzione Generale di gestione fondo sociale europeo e fondo per lo sviluppo e la coesione - Delibera della Giunta Regionale n. 421 del 23.06.2025 - Piano Sviluppo e Coesione - Riprogrammazione </w:t>
      </w:r>
      <w:r w:rsidRPr="00AF3C8D">
        <w:drawing>
          <wp:inline distT="0" distB="0" distL="0" distR="0" wp14:anchorId="50D0CCB1" wp14:editId="5BDBFF4A">
            <wp:extent cx="152400" cy="152400"/>
            <wp:effectExtent l="0" t="0" r="0" b="0"/>
            <wp:docPr id="266213200" name="Immagine 15" descr="Versione pdf dell'atto">
              <a:hlinkClick xmlns:a="http://schemas.openxmlformats.org/drawingml/2006/main" r:id="rId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:j_id152" descr="Versione pdf dell'atto">
                      <a:hlinkClick r:id="rId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1ACCE" w14:textId="2701704D" w:rsidR="00AF3C8D" w:rsidRPr="00AF3C8D" w:rsidRDefault="00AF3C8D" w:rsidP="00AF3C8D">
      <w:r w:rsidRPr="00AF3C8D">
        <w:drawing>
          <wp:inline distT="0" distB="0" distL="0" distR="0" wp14:anchorId="754990D1" wp14:editId="0E5D292E">
            <wp:extent cx="152400" cy="205740"/>
            <wp:effectExtent l="0" t="0" r="0" b="3810"/>
            <wp:docPr id="1248182513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22459F0F" wp14:editId="75F590F5">
            <wp:extent cx="152400" cy="205740"/>
            <wp:effectExtent l="0" t="0" r="0" b="3810"/>
            <wp:docPr id="2048727519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63F3C31C" wp14:editId="5DAFF4D9">
            <wp:extent cx="152400" cy="205740"/>
            <wp:effectExtent l="0" t="0" r="0" b="3810"/>
            <wp:docPr id="2079364267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19910003" wp14:editId="232907B6">
            <wp:extent cx="152400" cy="205740"/>
            <wp:effectExtent l="0" t="0" r="0" b="0"/>
            <wp:docPr id="146664230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6ABA29B6" wp14:editId="2322C6D8">
            <wp:extent cx="152400" cy="205740"/>
            <wp:effectExtent l="0" t="0" r="0" b="3810"/>
            <wp:docPr id="59729777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F0A1D" w14:textId="5F730188" w:rsidR="00AF3C8D" w:rsidRPr="00AF3C8D" w:rsidRDefault="00AF3C8D" w:rsidP="00AF3C8D">
      <w:r w:rsidRPr="00AF3C8D">
        <w:drawing>
          <wp:inline distT="0" distB="0" distL="0" distR="0" wp14:anchorId="02DF14EC" wp14:editId="0740E3E2">
            <wp:extent cx="152400" cy="152400"/>
            <wp:effectExtent l="0" t="0" r="0" b="0"/>
            <wp:docPr id="2006306232" name="Immagine 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1 </w:t>
      </w:r>
      <w:r w:rsidRPr="00AF3C8D">
        <w:drawing>
          <wp:inline distT="0" distB="0" distL="0" distR="0" wp14:anchorId="43324121" wp14:editId="7953EA04">
            <wp:extent cx="152400" cy="152400"/>
            <wp:effectExtent l="0" t="0" r="0" b="0"/>
            <wp:docPr id="1836440282" name="Immagine 8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3EBFB" w14:textId="1F29C0E3" w:rsidR="00AF3C8D" w:rsidRPr="00AF3C8D" w:rsidRDefault="00AF3C8D" w:rsidP="00AF3C8D">
      <w:r w:rsidRPr="00AF3C8D">
        <w:drawing>
          <wp:inline distT="0" distB="0" distL="0" distR="0" wp14:anchorId="79F96CF3" wp14:editId="1552A8FD">
            <wp:extent cx="152400" cy="205740"/>
            <wp:effectExtent l="0" t="0" r="0" b="3810"/>
            <wp:docPr id="22421626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70D58E93" wp14:editId="168B2280">
            <wp:extent cx="152400" cy="205740"/>
            <wp:effectExtent l="0" t="0" r="0" b="3810"/>
            <wp:docPr id="115411576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4BCB979C" wp14:editId="653009A2">
            <wp:extent cx="152400" cy="205740"/>
            <wp:effectExtent l="0" t="0" r="0" b="3810"/>
            <wp:docPr id="1564817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5C841F66" wp14:editId="72C017B0">
            <wp:extent cx="152400" cy="205740"/>
            <wp:effectExtent l="0" t="0" r="0" b="0"/>
            <wp:docPr id="380122668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53B58331" wp14:editId="2FB38FE5">
            <wp:extent cx="152400" cy="205740"/>
            <wp:effectExtent l="0" t="0" r="0" b="0"/>
            <wp:docPr id="105419366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0AFD0" w14:textId="3404D0F7" w:rsidR="00AF3C8D" w:rsidRPr="00AF3C8D" w:rsidRDefault="00AF3C8D" w:rsidP="00AF3C8D">
      <w:r w:rsidRPr="00AF3C8D">
        <w:drawing>
          <wp:inline distT="0" distB="0" distL="0" distR="0" wp14:anchorId="7576C14B" wp14:editId="70E8F4D0">
            <wp:extent cx="152400" cy="152400"/>
            <wp:effectExtent l="0" t="0" r="0" b="0"/>
            <wp:docPr id="1258495939" name="Immagine 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2 </w:t>
      </w:r>
      <w:r w:rsidRPr="00AF3C8D">
        <w:drawing>
          <wp:inline distT="0" distB="0" distL="0" distR="0" wp14:anchorId="67E259EC" wp14:editId="6CC4000E">
            <wp:extent cx="152400" cy="152400"/>
            <wp:effectExtent l="0" t="0" r="0" b="0"/>
            <wp:docPr id="1522913230" name="Immagine 1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0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BE13A" w14:textId="77777777" w:rsidR="00AF3C8D" w:rsidRPr="00AF3C8D" w:rsidRDefault="00AF3C8D" w:rsidP="00AF3C8D">
      <w:r w:rsidRPr="00AF3C8D">
        <w:rPr>
          <w:i/>
          <w:iCs/>
        </w:rPr>
        <w:t>UTELA DELLA SALUTE E COORDINAMENTO DEL SISTEMA SANITARIO REGIONALE</w:t>
      </w:r>
    </w:p>
    <w:p w14:paraId="018C4BA9" w14:textId="112C3950" w:rsidR="00AF3C8D" w:rsidRPr="00AF3C8D" w:rsidRDefault="00AF3C8D" w:rsidP="00AF3C8D">
      <w:r w:rsidRPr="00AF3C8D">
        <w:drawing>
          <wp:inline distT="0" distB="0" distL="0" distR="0" wp14:anchorId="5A67123F" wp14:editId="5DD6B6B5">
            <wp:extent cx="152400" cy="205740"/>
            <wp:effectExtent l="0" t="0" r="0" b="3810"/>
            <wp:docPr id="1562818555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3F33E523" wp14:editId="72DA1EDE">
            <wp:extent cx="152400" cy="205740"/>
            <wp:effectExtent l="0" t="0" r="0" b="3810"/>
            <wp:docPr id="2101001132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44EA38EB" wp14:editId="5454F037">
            <wp:extent cx="152400" cy="205740"/>
            <wp:effectExtent l="0" t="0" r="0" b="3810"/>
            <wp:docPr id="47776986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68967AF7" wp14:editId="661326B2">
            <wp:extent cx="152400" cy="205740"/>
            <wp:effectExtent l="0" t="0" r="0" b="3810"/>
            <wp:docPr id="2020120745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F40D9" w14:textId="0F4C5241" w:rsidR="00AF3C8D" w:rsidRPr="00AF3C8D" w:rsidRDefault="00AF3C8D" w:rsidP="00AF3C8D">
      <w:r w:rsidRPr="00AF3C8D">
        <w:t>Dipartimento 50 GIUNTA REGIONALE DELLA CAMPANIA - D.G. 4 Direzione Generale per la Tutela della salute e il Coordinamento del Sistema Sanitario regionale - Delibera della Giunta Regionale n. 326 del 04.06.2025 - PR FESR 2021-2027. Programmazione di interventi di edilizia sanitaria </w:t>
      </w:r>
      <w:r w:rsidRPr="00AF3C8D">
        <w:drawing>
          <wp:inline distT="0" distB="0" distL="0" distR="0" wp14:anchorId="6FF84FA3" wp14:editId="35476722">
            <wp:extent cx="152400" cy="152400"/>
            <wp:effectExtent l="0" t="0" r="0" b="0"/>
            <wp:docPr id="941274143" name="Immagine 30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7B659" w14:textId="40A30B45" w:rsidR="00AF3C8D" w:rsidRPr="00AF3C8D" w:rsidRDefault="00AF3C8D" w:rsidP="00AF3C8D">
      <w:r w:rsidRPr="00AF3C8D">
        <w:drawing>
          <wp:inline distT="0" distB="0" distL="0" distR="0" wp14:anchorId="24140E5D" wp14:editId="0480149A">
            <wp:extent cx="152400" cy="205740"/>
            <wp:effectExtent l="0" t="0" r="0" b="3810"/>
            <wp:docPr id="343589320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3077B9DD" wp14:editId="6AC82F2A">
            <wp:extent cx="152400" cy="205740"/>
            <wp:effectExtent l="0" t="0" r="0" b="3810"/>
            <wp:docPr id="1884851819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7C220FF9" wp14:editId="2B0E35C7">
            <wp:extent cx="152400" cy="205740"/>
            <wp:effectExtent l="0" t="0" r="0" b="3810"/>
            <wp:docPr id="1959685888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41CBC89B" wp14:editId="6EA433A3">
            <wp:extent cx="152400" cy="205740"/>
            <wp:effectExtent l="0" t="0" r="0" b="3810"/>
            <wp:docPr id="2844606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41DBB39B" wp14:editId="73A21CF4">
            <wp:extent cx="152400" cy="205740"/>
            <wp:effectExtent l="0" t="0" r="0" b="0"/>
            <wp:docPr id="1814803376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B60E7" w14:textId="08424200" w:rsidR="00AF3C8D" w:rsidRPr="00AF3C8D" w:rsidRDefault="00AF3C8D" w:rsidP="00AF3C8D">
      <w:r w:rsidRPr="00AF3C8D">
        <w:drawing>
          <wp:inline distT="0" distB="0" distL="0" distR="0" wp14:anchorId="24861E39" wp14:editId="049FF9E4">
            <wp:extent cx="152400" cy="152400"/>
            <wp:effectExtent l="0" t="0" r="0" b="0"/>
            <wp:docPr id="424441054" name="Immagine 24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ALLEGATO GENERICO </w:t>
      </w:r>
      <w:r w:rsidRPr="00AF3C8D">
        <w:drawing>
          <wp:inline distT="0" distB="0" distL="0" distR="0" wp14:anchorId="48422D2D" wp14:editId="2ADD615C">
            <wp:extent cx="152400" cy="152400"/>
            <wp:effectExtent l="0" t="0" r="0" b="0"/>
            <wp:docPr id="1560947167" name="Immagine 23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2-0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ACE05" w14:textId="77777777" w:rsidR="00AF3C8D" w:rsidRPr="00AF3C8D" w:rsidRDefault="00AF3C8D" w:rsidP="00AF3C8D">
      <w:r w:rsidRPr="00AF3C8D">
        <w:rPr>
          <w:i/>
          <w:iCs/>
        </w:rPr>
        <w:t>GRANDI OPERE</w:t>
      </w:r>
    </w:p>
    <w:p w14:paraId="4CDE3FDA" w14:textId="33220560" w:rsidR="00AF3C8D" w:rsidRPr="00AF3C8D" w:rsidRDefault="00AF3C8D" w:rsidP="00AF3C8D">
      <w:r w:rsidRPr="00AF3C8D">
        <w:drawing>
          <wp:inline distT="0" distB="0" distL="0" distR="0" wp14:anchorId="2916EADF" wp14:editId="3158B4EF">
            <wp:extent cx="152400" cy="205740"/>
            <wp:effectExtent l="0" t="0" r="0" b="3810"/>
            <wp:docPr id="660116859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6F3D2AAD" wp14:editId="0F875DA3">
            <wp:extent cx="152400" cy="205740"/>
            <wp:effectExtent l="0" t="0" r="0" b="0"/>
            <wp:docPr id="159193026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189B1B7F" wp14:editId="6A215A96">
            <wp:extent cx="152400" cy="205740"/>
            <wp:effectExtent l="0" t="0" r="0" b="3810"/>
            <wp:docPr id="110585473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117A994D" wp14:editId="6667CC13">
            <wp:extent cx="152400" cy="205740"/>
            <wp:effectExtent l="0" t="0" r="0" b="0"/>
            <wp:docPr id="1605414802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46438" w14:textId="7296DBB0" w:rsidR="00AF3C8D" w:rsidRPr="00AF3C8D" w:rsidRDefault="00AF3C8D" w:rsidP="00AF3C8D">
      <w:r w:rsidRPr="00AF3C8D">
        <w:t>Dipartimento 60 UFFICI SPECIALI - D.G. 6 Grandi Opere - Decreto Dirigenziale n. 550 del 02.07.2025 - Proc. n. 4144/AP/2025 Procedura di gara aperta telematica, ai sensi degli artt. 25 e 71 del D.lgs. 36/2023, finalizzata all'affidamento di un appalto di lavori relativo all'intervento di rifacimento del pacchetto impermeabilizzante della copertura e dell'impianto di protezione contro le scariche atmosferiche (Gabbia di Faraday) a servizio della Residenza Universitaria del Campus di Fisciano (SA), denominata "LOTTO I", da aggiudicarsi con il criterio del minor prezzo. CUP: B42D22000080002. Indizione gara. </w:t>
      </w:r>
      <w:r w:rsidRPr="00AF3C8D">
        <w:drawing>
          <wp:inline distT="0" distB="0" distL="0" distR="0" wp14:anchorId="2757E15C" wp14:editId="3C5A630E">
            <wp:extent cx="152400" cy="152400"/>
            <wp:effectExtent l="0" t="0" r="0" b="0"/>
            <wp:docPr id="1151413637" name="Immagine 38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1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5598A" w14:textId="43292820" w:rsidR="00AF3C8D" w:rsidRPr="00AF3C8D" w:rsidRDefault="00AF3C8D" w:rsidP="00AF3C8D">
      <w:r w:rsidRPr="00AF3C8D">
        <w:drawing>
          <wp:inline distT="0" distB="0" distL="0" distR="0" wp14:anchorId="716D5DB6" wp14:editId="4EA24B22">
            <wp:extent cx="152400" cy="205740"/>
            <wp:effectExtent l="0" t="0" r="0" b="3810"/>
            <wp:docPr id="953779589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0BB1006A" wp14:editId="4C72CC2E">
            <wp:extent cx="152400" cy="205740"/>
            <wp:effectExtent l="0" t="0" r="0" b="0"/>
            <wp:docPr id="1957380159" name="Immagin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20698833" wp14:editId="660AE9EF">
            <wp:extent cx="152400" cy="205740"/>
            <wp:effectExtent l="0" t="0" r="0" b="3810"/>
            <wp:docPr id="1631245767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8FFE7" w14:textId="77777777" w:rsidR="00AF3C8D" w:rsidRPr="00AF3C8D" w:rsidRDefault="00AF3C8D" w:rsidP="00AF3C8D">
      <w:r w:rsidRPr="00AF3C8D">
        <w:rPr>
          <w:i/>
          <w:iCs/>
        </w:rPr>
        <w:t>ISTRUZIONE, FORMAZIONE, LAVORO E POLITICHE GIOVANILI</w:t>
      </w:r>
    </w:p>
    <w:p w14:paraId="7D6E349B" w14:textId="023EDE54" w:rsidR="00AF3C8D" w:rsidRPr="00AF3C8D" w:rsidRDefault="00AF3C8D" w:rsidP="00AF3C8D">
      <w:r w:rsidRPr="00AF3C8D">
        <w:drawing>
          <wp:inline distT="0" distB="0" distL="0" distR="0" wp14:anchorId="5ABE9D08" wp14:editId="59288338">
            <wp:extent cx="152400" cy="205740"/>
            <wp:effectExtent l="0" t="0" r="0" b="3810"/>
            <wp:docPr id="239162412" name="Immagin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5D9B1D3D" wp14:editId="322CF42C">
            <wp:extent cx="152400" cy="205740"/>
            <wp:effectExtent l="0" t="0" r="0" b="0"/>
            <wp:docPr id="1231362492" name="Immagin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22BD8521" wp14:editId="223FE5A2">
            <wp:extent cx="152400" cy="205740"/>
            <wp:effectExtent l="0" t="0" r="0" b="3810"/>
            <wp:docPr id="1327827992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1F057" w14:textId="2228E3A8" w:rsidR="00AF3C8D" w:rsidRPr="00AF3C8D" w:rsidRDefault="00AF3C8D" w:rsidP="00AF3C8D">
      <w:r w:rsidRPr="00AF3C8D">
        <w:br/>
        <w:t xml:space="preserve">Dipartimento 50 GIUNTA REGIONALE DELLA CAMPANIA - D.G. 11 Direzione Generale per l'istruzione, </w:t>
      </w:r>
      <w:r w:rsidRPr="00AF3C8D">
        <w:lastRenderedPageBreak/>
        <w:t>la formazione, il lavoro e le politiche giovanili - Decreto Dirigenziale n. 396 del 27.06.2025 - Presa d'atto verbale proroga contratto Centri Sperimentali di Competenza </w:t>
      </w:r>
      <w:r w:rsidRPr="00AF3C8D">
        <w:drawing>
          <wp:inline distT="0" distB="0" distL="0" distR="0" wp14:anchorId="091E1D0B" wp14:editId="72A795C0">
            <wp:extent cx="152400" cy="152400"/>
            <wp:effectExtent l="0" t="0" r="0" b="0"/>
            <wp:docPr id="698129283" name="Immagine 53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E0296" w14:textId="415D718A" w:rsidR="00AF3C8D" w:rsidRPr="00AF3C8D" w:rsidRDefault="00AF3C8D" w:rsidP="00AF3C8D">
      <w:r w:rsidRPr="00AF3C8D">
        <w:drawing>
          <wp:inline distT="0" distB="0" distL="0" distR="0" wp14:anchorId="634CF4FA" wp14:editId="6B9800A4">
            <wp:extent cx="152400" cy="205740"/>
            <wp:effectExtent l="0" t="0" r="0" b="3810"/>
            <wp:docPr id="148712366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1A5F0DB0" wp14:editId="2B486D95">
            <wp:extent cx="152400" cy="205740"/>
            <wp:effectExtent l="0" t="0" r="0" b="0"/>
            <wp:docPr id="1916197849" name="Immagin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4B9CDDDF" wp14:editId="00D04786">
            <wp:extent cx="152400" cy="205740"/>
            <wp:effectExtent l="0" t="0" r="0" b="3810"/>
            <wp:docPr id="1282167055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5BF8920C" wp14:editId="7ED4068C">
            <wp:extent cx="152400" cy="205740"/>
            <wp:effectExtent l="0" t="0" r="0" b="3810"/>
            <wp:docPr id="339072564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6A07AE9F" wp14:editId="54E679ED">
            <wp:extent cx="152400" cy="205740"/>
            <wp:effectExtent l="0" t="0" r="0" b="0"/>
            <wp:docPr id="1761217467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260B2E" w14:textId="49C50CFD" w:rsidR="00AF3C8D" w:rsidRPr="00AF3C8D" w:rsidRDefault="00AF3C8D" w:rsidP="00AF3C8D">
      <w:r w:rsidRPr="00AF3C8D">
        <w:drawing>
          <wp:inline distT="0" distB="0" distL="0" distR="0" wp14:anchorId="43C308EA" wp14:editId="596D1B81">
            <wp:extent cx="152400" cy="152400"/>
            <wp:effectExtent l="0" t="0" r="0" b="0"/>
            <wp:docPr id="287662357" name="Immagine 47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VERBALE </w:t>
      </w:r>
      <w:r w:rsidRPr="00AF3C8D">
        <w:drawing>
          <wp:inline distT="0" distB="0" distL="0" distR="0" wp14:anchorId="2C39DC37" wp14:editId="20F0F810">
            <wp:extent cx="152400" cy="152400"/>
            <wp:effectExtent l="0" t="0" r="0" b="0"/>
            <wp:docPr id="1579092726" name="Immagine 46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2-2-3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88058" w14:textId="77777777" w:rsidR="00AF3C8D" w:rsidRPr="00AF3C8D" w:rsidRDefault="00AF3C8D" w:rsidP="00AF3C8D">
      <w:r w:rsidRPr="00AF3C8D">
        <w:rPr>
          <w:b/>
          <w:bCs/>
          <w:i/>
          <w:iCs/>
        </w:rPr>
        <w:t>AVVISI DI DEPOSITO DI P.R.G. E/O ATTI URBANISTICI</w:t>
      </w:r>
    </w:p>
    <w:p w14:paraId="00E08817" w14:textId="0B81B7DF" w:rsidR="00AF3C8D" w:rsidRPr="00AF3C8D" w:rsidRDefault="00AF3C8D" w:rsidP="00AF3C8D">
      <w:r w:rsidRPr="00AF3C8D">
        <w:drawing>
          <wp:inline distT="0" distB="0" distL="0" distR="0" wp14:anchorId="57ACEC05" wp14:editId="72002B15">
            <wp:extent cx="152400" cy="205740"/>
            <wp:effectExtent l="0" t="0" r="0" b="3810"/>
            <wp:docPr id="1041656670" name="Immagin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1FE75A4E" wp14:editId="5F5F7F5B">
            <wp:extent cx="152400" cy="205740"/>
            <wp:effectExtent l="0" t="0" r="0" b="0"/>
            <wp:docPr id="171503416" name="Immagin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098017B0" wp14:editId="2E7A46F6">
            <wp:extent cx="152400" cy="205740"/>
            <wp:effectExtent l="0" t="0" r="0" b="3810"/>
            <wp:docPr id="1716253070" name="Immagin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17ED9" w14:textId="132D7532" w:rsidR="00AF3C8D" w:rsidRPr="00AF3C8D" w:rsidRDefault="00AF3C8D" w:rsidP="00AF3C8D">
      <w:r w:rsidRPr="00AF3C8D">
        <w:t>COMUNE DI BENEVENTO - Avviso Di Pubblicazione Degli Atti Relativi All'approvazione Del Piano Urbanistico Attuativo P.U.A. - Comparto Edificatorio Tu11d2, L.R.16/2004 E Relativo Regolamento N.5/2011 - Localita' Pezzapiana In Catasto Al Foglio N.76 P.Lla 176,6,76,106 Comune Di Benevento - Richiedente Sig.Carmine Fusco Legale Rappresentante Giemme Srl Con Sede Legale In Ponte (BN) - Delibera Di G.C. N.220 Del 24/06/2025. </w:t>
      </w:r>
      <w:r w:rsidRPr="00AF3C8D">
        <w:drawing>
          <wp:inline distT="0" distB="0" distL="0" distR="0" wp14:anchorId="12197B01" wp14:editId="37DC22BD">
            <wp:extent cx="152400" cy="152400"/>
            <wp:effectExtent l="0" t="0" r="0" b="0"/>
            <wp:docPr id="5474325" name="Immagine 94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0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C0FEB" w14:textId="042F52BD" w:rsidR="00AF3C8D" w:rsidRPr="00AF3C8D" w:rsidRDefault="00AF3C8D" w:rsidP="00AF3C8D">
      <w:r w:rsidRPr="00AF3C8D">
        <w:drawing>
          <wp:inline distT="0" distB="0" distL="0" distR="0" wp14:anchorId="76909473" wp14:editId="402C7272">
            <wp:extent cx="152400" cy="205740"/>
            <wp:effectExtent l="0" t="0" r="0" b="3810"/>
            <wp:docPr id="2024922274" name="Immagin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239BFDBC" wp14:editId="18D4A79C">
            <wp:extent cx="152400" cy="205740"/>
            <wp:effectExtent l="0" t="0" r="0" b="0"/>
            <wp:docPr id="763554868" name="Immagin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3261D5D0" wp14:editId="6BD7DBC7">
            <wp:extent cx="152400" cy="205740"/>
            <wp:effectExtent l="0" t="0" r="0" b="3810"/>
            <wp:docPr id="1203312184" name="Immagin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FB7B72" w14:textId="78919E71" w:rsidR="00AF3C8D" w:rsidRPr="00AF3C8D" w:rsidRDefault="00AF3C8D" w:rsidP="00AF3C8D">
      <w:r w:rsidRPr="00AF3C8D">
        <w:t>COMUNE DI BENEVENTO - Approvazione Variante Semplificata al PUC Vigente per la realizzazione di un parcheggio a raso di uso pubblico in loc. San Vito (Benevento) ai sensi ex art.19 commi 3 e 4 del DPR 327/2011 e art.8 del DPR 160/2010, della LR n.16/2004 e smi e Regolamento n.5/2011 e smi. E APPROVAZIONE DEL RAPPORTO AMBIENTALE D.L.G.S. N.152/2006 e smi </w:t>
      </w:r>
      <w:r w:rsidRPr="00AF3C8D">
        <w:drawing>
          <wp:inline distT="0" distB="0" distL="0" distR="0" wp14:anchorId="6E544F19" wp14:editId="2F44AC45">
            <wp:extent cx="152400" cy="152400"/>
            <wp:effectExtent l="0" t="0" r="0" b="0"/>
            <wp:docPr id="287289084" name="Immagine 90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B8C6C" w14:textId="3472CBE8" w:rsidR="00AF3C8D" w:rsidRPr="00AF3C8D" w:rsidRDefault="00AF3C8D" w:rsidP="00AF3C8D">
      <w:r w:rsidRPr="00AF3C8D">
        <w:drawing>
          <wp:inline distT="0" distB="0" distL="0" distR="0" wp14:anchorId="336B5750" wp14:editId="678D57EB">
            <wp:extent cx="152400" cy="205740"/>
            <wp:effectExtent l="0" t="0" r="0" b="3810"/>
            <wp:docPr id="326024177" name="Immagin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38015AD3" wp14:editId="47701A65">
            <wp:extent cx="152400" cy="205740"/>
            <wp:effectExtent l="0" t="0" r="0" b="0"/>
            <wp:docPr id="1913919590" name="Immagin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2706246D" wp14:editId="0A38873C">
            <wp:extent cx="152400" cy="205740"/>
            <wp:effectExtent l="0" t="0" r="0" b="3810"/>
            <wp:docPr id="1894672280" name="Immagin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6D411" w14:textId="79A3998B" w:rsidR="00AF3C8D" w:rsidRPr="00AF3C8D" w:rsidRDefault="00AF3C8D" w:rsidP="00AF3C8D">
      <w:r w:rsidRPr="00AF3C8D">
        <w:t xml:space="preserve">COMUNE DI CANCELLO ED ARNONE (CE) - Codice Fiscale: 80005450616 P. IVA: 02529440618 OGGETTO: AVVISO, ai sensi della Legge Regionale n 16/2004, del Regolamento Regionale n. 5/2011 art. 3 comma 2, e ss.mm.ii. di adozione del Piano Urbanistico Attuativo per il "Centro Commerciale il Parco" - comparto </w:t>
      </w:r>
      <w:proofErr w:type="gramStart"/>
      <w:r w:rsidRPr="00AF3C8D">
        <w:t>5</w:t>
      </w:r>
      <w:proofErr w:type="gramEnd"/>
      <w:r w:rsidRPr="00AF3C8D">
        <w:t xml:space="preserve"> del Piano Urbanistico Comunale (P.U.C.) e succ. variante. </w:t>
      </w:r>
      <w:r w:rsidRPr="00AF3C8D">
        <w:drawing>
          <wp:inline distT="0" distB="0" distL="0" distR="0" wp14:anchorId="31B01FEC" wp14:editId="3254C8AE">
            <wp:extent cx="152400" cy="152400"/>
            <wp:effectExtent l="0" t="0" r="0" b="0"/>
            <wp:docPr id="703386394" name="Immagine 86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2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58EF" w14:textId="40394CEF" w:rsidR="00AF3C8D" w:rsidRPr="00AF3C8D" w:rsidRDefault="00AF3C8D" w:rsidP="00AF3C8D">
      <w:r w:rsidRPr="00AF3C8D">
        <w:drawing>
          <wp:inline distT="0" distB="0" distL="0" distR="0" wp14:anchorId="4CC56EA9" wp14:editId="0EBE93D0">
            <wp:extent cx="152400" cy="205740"/>
            <wp:effectExtent l="0" t="0" r="0" b="3810"/>
            <wp:docPr id="573983234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4D331FA3" wp14:editId="4E89B945">
            <wp:extent cx="152400" cy="205740"/>
            <wp:effectExtent l="0" t="0" r="0" b="0"/>
            <wp:docPr id="927625695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3D518CAD" wp14:editId="0399526A">
            <wp:extent cx="152400" cy="205740"/>
            <wp:effectExtent l="0" t="0" r="0" b="3810"/>
            <wp:docPr id="186295701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A8A9C" w14:textId="186CFF8B" w:rsidR="00AF3C8D" w:rsidRPr="00AF3C8D" w:rsidRDefault="00AF3C8D" w:rsidP="00AF3C8D">
      <w:r w:rsidRPr="00AF3C8D">
        <w:t>COMUNE DI MARIGLIANELLA (NA) - Avviso di adozione, ai sensi degli art. 26 e 27 della L.R. 22/12/2004 n. 16, del Piano di lottizzazione convenzionata - Foglio 3, p.lle 1466, 1467, 1468, 1469 e 1470 </w:t>
      </w:r>
      <w:r w:rsidRPr="00AF3C8D">
        <w:drawing>
          <wp:inline distT="0" distB="0" distL="0" distR="0" wp14:anchorId="7C8EA83A" wp14:editId="310498F7">
            <wp:extent cx="152400" cy="152400"/>
            <wp:effectExtent l="0" t="0" r="0" b="0"/>
            <wp:docPr id="1376931732" name="Immagine 82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3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46EF1" w14:textId="50EEF8C4" w:rsidR="00AF3C8D" w:rsidRPr="00AF3C8D" w:rsidRDefault="00AF3C8D" w:rsidP="00AF3C8D">
      <w:r w:rsidRPr="00AF3C8D">
        <w:drawing>
          <wp:inline distT="0" distB="0" distL="0" distR="0" wp14:anchorId="07D8C20B" wp14:editId="4F321F7E">
            <wp:extent cx="152400" cy="205740"/>
            <wp:effectExtent l="0" t="0" r="0" b="3810"/>
            <wp:docPr id="1118914153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2198D4F9" wp14:editId="395252A2">
            <wp:extent cx="152400" cy="205740"/>
            <wp:effectExtent l="0" t="0" r="0" b="0"/>
            <wp:docPr id="1953339139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7F2F180A" wp14:editId="4934BC9A">
            <wp:extent cx="152400" cy="205740"/>
            <wp:effectExtent l="0" t="0" r="0" b="3810"/>
            <wp:docPr id="1469231283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FF86" w14:textId="6567025C" w:rsidR="00AF3C8D" w:rsidRPr="00AF3C8D" w:rsidRDefault="00AF3C8D" w:rsidP="00AF3C8D">
      <w:r w:rsidRPr="00AF3C8D">
        <w:t>COMUNE DI PONTECAGNANO FAIANO (SA) P.IVA 00223940651 - ADOZIONE "Piano Urbanistico Attuativo (PUA) di rigenerazione urbana con demolizione di volumi dismessi siti alla Via Irno e ricostruzione delle volumetrie in Via Pertini ai sensi dell'art. 4, comma 13 della Legge regione Campania n° 13 del 10/8/2022 così come modificato dalla legge n° 18 del 29/12/2022"- COMMITTENTE: Milara s.r.l. </w:t>
      </w:r>
      <w:r w:rsidRPr="00AF3C8D">
        <w:drawing>
          <wp:inline distT="0" distB="0" distL="0" distR="0" wp14:anchorId="4CBA31B1" wp14:editId="3A6C3CD8">
            <wp:extent cx="152400" cy="152400"/>
            <wp:effectExtent l="0" t="0" r="0" b="0"/>
            <wp:docPr id="1056226221" name="Immagine 78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4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787C6" w14:textId="642DD1CB" w:rsidR="00AF3C8D" w:rsidRPr="00AF3C8D" w:rsidRDefault="00AF3C8D" w:rsidP="00AF3C8D">
      <w:r w:rsidRPr="00AF3C8D">
        <w:drawing>
          <wp:inline distT="0" distB="0" distL="0" distR="0" wp14:anchorId="1E112919" wp14:editId="652F571D">
            <wp:extent cx="152400" cy="205740"/>
            <wp:effectExtent l="0" t="0" r="0" b="3810"/>
            <wp:docPr id="470029403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136256BD" wp14:editId="687EF37C">
            <wp:extent cx="152400" cy="205740"/>
            <wp:effectExtent l="0" t="0" r="0" b="0"/>
            <wp:docPr id="1841218446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3EA63C0B" wp14:editId="152E321A">
            <wp:extent cx="152400" cy="205740"/>
            <wp:effectExtent l="0" t="0" r="0" b="3810"/>
            <wp:docPr id="1416629665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0BDCD" w14:textId="4CF83009" w:rsidR="00AF3C8D" w:rsidRPr="00AF3C8D" w:rsidRDefault="00AF3C8D" w:rsidP="00AF3C8D">
      <w:r w:rsidRPr="00AF3C8D">
        <w:t xml:space="preserve">COMUNE DI PRAIANO (SA)? C.F.00607910650? Avviso di adozione del P.U.A. relativo alle aree ubicate in località Vettica del comune di Praiano alla via G. Capriglione, per la realizzazione di </w:t>
      </w:r>
      <w:r w:rsidRPr="00AF3C8D">
        <w:lastRenderedPageBreak/>
        <w:t>un'area di verde ad uso pubblico, attrezzata per libero gioco e sport, di un parcheggio ad uso pubblico ed a rotazione d'uso e di box pertinenziali interrati. </w:t>
      </w:r>
      <w:r w:rsidRPr="00AF3C8D">
        <w:drawing>
          <wp:inline distT="0" distB="0" distL="0" distR="0" wp14:anchorId="0A5A525C" wp14:editId="19D64A97">
            <wp:extent cx="152400" cy="152400"/>
            <wp:effectExtent l="0" t="0" r="0" b="0"/>
            <wp:docPr id="1325257048" name="Immagine 74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5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E3984" w14:textId="07F030F8" w:rsidR="00AF3C8D" w:rsidRPr="00AF3C8D" w:rsidRDefault="00AF3C8D" w:rsidP="00AF3C8D">
      <w:r w:rsidRPr="00AF3C8D">
        <w:drawing>
          <wp:inline distT="0" distB="0" distL="0" distR="0" wp14:anchorId="4616372A" wp14:editId="74AC1009">
            <wp:extent cx="152400" cy="205740"/>
            <wp:effectExtent l="0" t="0" r="0" b="3810"/>
            <wp:docPr id="1106465634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5D4F1262" wp14:editId="78B83D20">
            <wp:extent cx="152400" cy="205740"/>
            <wp:effectExtent l="0" t="0" r="0" b="0"/>
            <wp:docPr id="98479264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3D81286C" wp14:editId="732F03B9">
            <wp:extent cx="152400" cy="205740"/>
            <wp:effectExtent l="0" t="0" r="0" b="3810"/>
            <wp:docPr id="1245465340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140D7" w14:textId="7E29AB94" w:rsidR="00AF3C8D" w:rsidRPr="00AF3C8D" w:rsidRDefault="00AF3C8D" w:rsidP="00AF3C8D">
      <w:r w:rsidRPr="00AF3C8D">
        <w:t>COMUNE DI SANT'ANTONIO ABATE (NA) - Avviso di approvazione definitiva Variante Urbanistica al vigente PUC, a norma dell'art.19 del DPR n.327/01 e ss.mm. e ii. - Intervento di realizzazione di un "Centro territoriale sport e spettacolo in via Lettere" </w:t>
      </w:r>
      <w:r w:rsidRPr="00AF3C8D">
        <w:drawing>
          <wp:inline distT="0" distB="0" distL="0" distR="0" wp14:anchorId="1EF88384" wp14:editId="3E73DE73">
            <wp:extent cx="152400" cy="152400"/>
            <wp:effectExtent l="0" t="0" r="0" b="0"/>
            <wp:docPr id="862644751" name="Immagine 70" descr="Versione pdf dell'atto">
              <a:hlinkClick xmlns:a="http://schemas.openxmlformats.org/drawingml/2006/main" r:id="rId2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6:j_id152" descr="Versione pdf dell'atto">
                      <a:hlinkClick r:id="rId2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14150" w14:textId="471C1678" w:rsidR="00AF3C8D" w:rsidRPr="00AF3C8D" w:rsidRDefault="00AF3C8D" w:rsidP="00AF3C8D">
      <w:r w:rsidRPr="00AF3C8D">
        <w:drawing>
          <wp:inline distT="0" distB="0" distL="0" distR="0" wp14:anchorId="3EDA0EFC" wp14:editId="5151B867">
            <wp:extent cx="152400" cy="205740"/>
            <wp:effectExtent l="0" t="0" r="0" b="3810"/>
            <wp:docPr id="1123693169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4E7D9D95" wp14:editId="7CEE64F5">
            <wp:extent cx="152400" cy="205740"/>
            <wp:effectExtent l="0" t="0" r="0" b="0"/>
            <wp:docPr id="1635468937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44133445" wp14:editId="6CF76B8B">
            <wp:extent cx="152400" cy="205740"/>
            <wp:effectExtent l="0" t="0" r="0" b="3810"/>
            <wp:docPr id="2131693771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35F4B" w14:textId="15B8EED6" w:rsidR="00AF3C8D" w:rsidRPr="00AF3C8D" w:rsidRDefault="00AF3C8D" w:rsidP="00AF3C8D">
      <w:r w:rsidRPr="00AF3C8D">
        <w:t>COMUNE DI SPERONE (AV) C.F.: 80005690641 - Avviso di pubblicazione del Piano Urbanistico Attuativo, di iniziativa pubblica, relativo al Comparto perequativo RA 8. </w:t>
      </w:r>
      <w:r w:rsidRPr="00AF3C8D">
        <w:drawing>
          <wp:inline distT="0" distB="0" distL="0" distR="0" wp14:anchorId="2FC91E6C" wp14:editId="7322B64F">
            <wp:extent cx="152400" cy="152400"/>
            <wp:effectExtent l="0" t="0" r="0" b="0"/>
            <wp:docPr id="1862996682" name="Immagine 66" descr="Versione pdf dell'atto">
              <a:hlinkClick xmlns:a="http://schemas.openxmlformats.org/drawingml/2006/main" r:id="rId2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7:j_id152" descr="Versione pdf dell'atto">
                      <a:hlinkClick r:id="rId2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BBA28" w14:textId="714FFBD6" w:rsidR="00AF3C8D" w:rsidRPr="00AF3C8D" w:rsidRDefault="00AF3C8D" w:rsidP="00AF3C8D">
      <w:r w:rsidRPr="00AF3C8D">
        <w:drawing>
          <wp:inline distT="0" distB="0" distL="0" distR="0" wp14:anchorId="51A0E987" wp14:editId="7B045C25">
            <wp:extent cx="152400" cy="205740"/>
            <wp:effectExtent l="0" t="0" r="0" b="3810"/>
            <wp:docPr id="192747028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252BC725" wp14:editId="066AF509">
            <wp:extent cx="152400" cy="205740"/>
            <wp:effectExtent l="0" t="0" r="0" b="0"/>
            <wp:docPr id="29026682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1B83ADE3" wp14:editId="0442A76A">
            <wp:extent cx="152400" cy="205740"/>
            <wp:effectExtent l="0" t="0" r="0" b="3810"/>
            <wp:docPr id="185695269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F15863" w14:textId="1E92E37A" w:rsidR="00AF3C8D" w:rsidRPr="00AF3C8D" w:rsidRDefault="00AF3C8D" w:rsidP="00AF3C8D">
      <w:r w:rsidRPr="00AF3C8D">
        <w:t>COMUNE DI TEANO (CE)- C.F.: 80005990611- Avviso - Approvazione del Piano Urbanistico Comunale del Comune di Teano sulla base del relativo Rapporto Ambientale e del Parere VAS ai sensi e per gli effetti dell'art. 3 del Regolamento n. 5 del 2011 di esecuzione della L.R. n. 16/2004 </w:t>
      </w:r>
      <w:r w:rsidRPr="00AF3C8D">
        <w:drawing>
          <wp:inline distT="0" distB="0" distL="0" distR="0" wp14:anchorId="25B28FF8" wp14:editId="73B269D4">
            <wp:extent cx="152400" cy="152400"/>
            <wp:effectExtent l="0" t="0" r="0" b="0"/>
            <wp:docPr id="1780306306" name="Immagine 62" descr="Versione pdf dell'atto">
              <a:hlinkClick xmlns:a="http://schemas.openxmlformats.org/drawingml/2006/main" r:id="rId2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8:j_id152" descr="Versione pdf dell'atto">
                      <a:hlinkClick r:id="rId2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8AF3A" w14:textId="41E7F626" w:rsidR="00AF3C8D" w:rsidRPr="00AF3C8D" w:rsidRDefault="00AF3C8D" w:rsidP="00AF3C8D">
      <w:r w:rsidRPr="00AF3C8D">
        <w:drawing>
          <wp:inline distT="0" distB="0" distL="0" distR="0" wp14:anchorId="4E49E0E7" wp14:editId="703BD1AE">
            <wp:extent cx="152400" cy="205740"/>
            <wp:effectExtent l="0" t="0" r="0" b="3810"/>
            <wp:docPr id="1936658048" name="Immagin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0345E686" wp14:editId="1B5A0DBF">
            <wp:extent cx="152400" cy="205740"/>
            <wp:effectExtent l="0" t="0" r="0" b="0"/>
            <wp:docPr id="533753436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2BA945AC" wp14:editId="6DD95E51">
            <wp:extent cx="152400" cy="205740"/>
            <wp:effectExtent l="0" t="0" r="0" b="3810"/>
            <wp:docPr id="1618647451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6EEB5" w14:textId="39BAC9E8" w:rsidR="00AF3C8D" w:rsidRPr="00AF3C8D" w:rsidRDefault="00AF3C8D" w:rsidP="00AF3C8D">
      <w:r w:rsidRPr="00AF3C8D">
        <w:t>COMUNE DI VAIRANO PANTENORA (CE) - Avviso di riadozione della Variante al Piano Urbanistico Comunale (PUC) e contestuale avvio delle attività di partecipazione ai fini urbanistici e di consultazione per il procedimento integrato VAS-VI. Proroga termine di presentazione delle Osservazioni. </w:t>
      </w:r>
      <w:r w:rsidRPr="00AF3C8D">
        <w:drawing>
          <wp:inline distT="0" distB="0" distL="0" distR="0" wp14:anchorId="17E2AAA9" wp14:editId="59A212DF">
            <wp:extent cx="152400" cy="152400"/>
            <wp:effectExtent l="0" t="0" r="0" b="0"/>
            <wp:docPr id="1544519401" name="Immagine 58" descr="Versione pdf dell'atto">
              <a:hlinkClick xmlns:a="http://schemas.openxmlformats.org/drawingml/2006/main" r:id="rId2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9:j_id152" descr="Versione pdf dell'atto">
                      <a:hlinkClick r:id="rId2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056CA" w14:textId="4A6DA2DE" w:rsidR="00AF3C8D" w:rsidRPr="00AF3C8D" w:rsidRDefault="00AF3C8D" w:rsidP="00AF3C8D">
      <w:r w:rsidRPr="00AF3C8D">
        <w:drawing>
          <wp:inline distT="0" distB="0" distL="0" distR="0" wp14:anchorId="6DB9D156" wp14:editId="1B37E58A">
            <wp:extent cx="152400" cy="205740"/>
            <wp:effectExtent l="0" t="0" r="0" b="3810"/>
            <wp:docPr id="1956318738" name="Immagin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0CA0B613" wp14:editId="1D48955F">
            <wp:extent cx="152400" cy="205740"/>
            <wp:effectExtent l="0" t="0" r="0" b="0"/>
            <wp:docPr id="1856198201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0C75A4B0" wp14:editId="638EBF3D">
            <wp:extent cx="152400" cy="205740"/>
            <wp:effectExtent l="0" t="0" r="0" b="0"/>
            <wp:docPr id="1846932430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E76B2" w14:textId="45F6251E" w:rsidR="00AF3C8D" w:rsidRPr="00AF3C8D" w:rsidRDefault="00AF3C8D" w:rsidP="00AF3C8D">
      <w:r w:rsidRPr="00AF3C8D">
        <w:t>COMUNE DI VISCIANO (Città Metropolitana di Napoli) - Avviso di approvazione e pubblicazione del Piano Operativo Comunale inerente all'attuazione delle Unità Territoriali (UTE) Urbana (U), Periurbane (P) ed Extraurbana (E) della componente strutturale del PUC vigente. </w:t>
      </w:r>
      <w:r w:rsidRPr="00AF3C8D">
        <w:drawing>
          <wp:inline distT="0" distB="0" distL="0" distR="0" wp14:anchorId="183BA6BE" wp14:editId="095CBE1D">
            <wp:extent cx="152400" cy="152400"/>
            <wp:effectExtent l="0" t="0" r="0" b="0"/>
            <wp:docPr id="1154168054" name="Immagine 54" descr="Versione pdf dell'atto">
              <a:hlinkClick xmlns:a="http://schemas.openxmlformats.org/drawingml/2006/main" r:id="rId3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4-10:j_id152" descr="Versione pdf dell'atto">
                      <a:hlinkClick r:id="rId3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1DA7F" w14:textId="77777777" w:rsidR="00AF3C8D" w:rsidRPr="00AF3C8D" w:rsidRDefault="00AF3C8D" w:rsidP="00AF3C8D">
      <w:r w:rsidRPr="00AF3C8D">
        <w:rPr>
          <w:b/>
          <w:bCs/>
          <w:i/>
          <w:iCs/>
        </w:rPr>
        <w:t>AVVISI</w:t>
      </w:r>
    </w:p>
    <w:p w14:paraId="31E7EB4A" w14:textId="041DD39C" w:rsidR="00AF3C8D" w:rsidRPr="00AF3C8D" w:rsidRDefault="00AF3C8D" w:rsidP="00AF3C8D">
      <w:r w:rsidRPr="00AF3C8D">
        <w:drawing>
          <wp:inline distT="0" distB="0" distL="0" distR="0" wp14:anchorId="3516FB9F" wp14:editId="4353E24F">
            <wp:extent cx="152400" cy="205740"/>
            <wp:effectExtent l="0" t="0" r="0" b="0"/>
            <wp:docPr id="1372774169" name="Immagin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4DBFD089" wp14:editId="74B243EC">
            <wp:extent cx="152400" cy="205740"/>
            <wp:effectExtent l="0" t="0" r="0" b="3810"/>
            <wp:docPr id="56529543" name="Immagin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52B00670" wp14:editId="7A5B39C2">
            <wp:extent cx="152400" cy="205740"/>
            <wp:effectExtent l="0" t="0" r="0" b="3810"/>
            <wp:docPr id="802939170" name="Immagin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A55B8" w14:textId="0226894A" w:rsidR="00AF3C8D" w:rsidRPr="00AF3C8D" w:rsidRDefault="00AF3C8D" w:rsidP="00AF3C8D">
      <w:r w:rsidRPr="00AF3C8D">
        <w:t>COMUNE DI AVELLINO - Avviso - Asta pubblica per la vendita di n. 54 immobili di proprietà comunale </w:t>
      </w:r>
      <w:r w:rsidRPr="00AF3C8D">
        <w:drawing>
          <wp:inline distT="0" distB="0" distL="0" distR="0" wp14:anchorId="45F3DB64" wp14:editId="1AA3349F">
            <wp:extent cx="152400" cy="152400"/>
            <wp:effectExtent l="0" t="0" r="0" b="0"/>
            <wp:docPr id="201543996" name="Immagine 101" descr="Versione pdf dell'atto">
              <a:hlinkClick xmlns:a="http://schemas.openxmlformats.org/drawingml/2006/main" r:id="rId3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0:j_id152" descr="Versione pdf dell'atto">
                      <a:hlinkClick r:id="rId3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E122D" w14:textId="29788BF6" w:rsidR="00AF3C8D" w:rsidRPr="00AF3C8D" w:rsidRDefault="00AF3C8D" w:rsidP="00AF3C8D">
      <w:r w:rsidRPr="00AF3C8D">
        <w:br/>
        <w:t>COMUNE DI GRAGNANO (Città Metropolitana di Napoli) - C.F. 00646300632. Piano Urbanistico Comunale (PUC) - API/POC - Aggiornamento Atti di Programmazione. </w:t>
      </w:r>
      <w:r w:rsidRPr="00AF3C8D">
        <w:drawing>
          <wp:inline distT="0" distB="0" distL="0" distR="0" wp14:anchorId="5E0F8398" wp14:editId="2D762BBC">
            <wp:extent cx="152400" cy="152400"/>
            <wp:effectExtent l="0" t="0" r="0" b="0"/>
            <wp:docPr id="2072847623" name="Immagine 107" descr="Versione pdf dell'atto">
              <a:hlinkClick xmlns:a="http://schemas.openxmlformats.org/drawingml/2006/main" r:id="rId3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6:j_id152" descr="Versione pdf dell'atto">
                      <a:hlinkClick r:id="rId3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BF12E" w14:textId="42561FD1" w:rsidR="00AF3C8D" w:rsidRPr="00AF3C8D" w:rsidRDefault="00AF3C8D" w:rsidP="00AF3C8D">
      <w:r w:rsidRPr="00AF3C8D">
        <w:drawing>
          <wp:inline distT="0" distB="0" distL="0" distR="0" wp14:anchorId="14383FEE" wp14:editId="398870A4">
            <wp:extent cx="152400" cy="205740"/>
            <wp:effectExtent l="0" t="0" r="0" b="0"/>
            <wp:docPr id="642674814" name="Immagin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4CF93B8B" wp14:editId="4B734DB3">
            <wp:extent cx="152400" cy="205740"/>
            <wp:effectExtent l="0" t="0" r="0" b="3810"/>
            <wp:docPr id="1928409061" name="Immagin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73389" w14:textId="5AC328E8" w:rsidR="00AF3C8D" w:rsidRPr="00AF3C8D" w:rsidRDefault="00AF3C8D" w:rsidP="00AF3C8D">
      <w:r w:rsidRPr="00AF3C8D">
        <w:drawing>
          <wp:inline distT="0" distB="0" distL="0" distR="0" wp14:anchorId="373469F7" wp14:editId="218DDF7B">
            <wp:extent cx="152400" cy="205740"/>
            <wp:effectExtent l="0" t="0" r="0" b="0"/>
            <wp:docPr id="722717977" name="Immagin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70D1EC03" wp14:editId="73EA7F39">
            <wp:extent cx="152400" cy="205740"/>
            <wp:effectExtent l="0" t="0" r="0" b="3810"/>
            <wp:docPr id="45548006" name="Immagin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3C8D">
        <w:t> </w:t>
      </w:r>
      <w:r w:rsidRPr="00AF3C8D">
        <w:drawing>
          <wp:inline distT="0" distB="0" distL="0" distR="0" wp14:anchorId="405833A3" wp14:editId="2CBE982C">
            <wp:extent cx="152400" cy="205740"/>
            <wp:effectExtent l="0" t="0" r="0" b="3810"/>
            <wp:docPr id="851626737" name="Immagin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18980" w14:textId="77777777" w:rsidR="00C24349" w:rsidRDefault="00C24349"/>
    <w:sectPr w:rsidR="00C24349" w:rsidSect="00AF3C8D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8D"/>
    <w:rsid w:val="00173D90"/>
    <w:rsid w:val="001A44BA"/>
    <w:rsid w:val="00646255"/>
    <w:rsid w:val="00716055"/>
    <w:rsid w:val="00906655"/>
    <w:rsid w:val="00AD0A2E"/>
    <w:rsid w:val="00AF3C8D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39CE"/>
  <w15:chartTrackingRefBased/>
  <w15:docId w15:val="{72185168-83BB-408C-8667-D7DC881F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3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F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F3C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F3C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F3C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F3C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F3C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F3C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F3C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3C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F3C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F3C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F3C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F3C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F3C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F3C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F3C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F3C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F3C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F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F3C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F3C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F3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F3C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F3C8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F3C8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F3C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F3C8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F3C8D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link w:val="NessunaspaziaturaCarattere"/>
    <w:uiPriority w:val="1"/>
    <w:qFormat/>
    <w:rsid w:val="00AF3C8D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F3C8D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6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5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69149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3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875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9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2755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9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5184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2070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0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2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1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300141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01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1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0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75247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901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0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044728">
                                      <w:marLeft w:val="12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3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2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625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7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9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5722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4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0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53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0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30173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7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3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54476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216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86062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53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84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8409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329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2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28709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27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61127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4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5790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50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43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5704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881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31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0702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905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3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8597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473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6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3323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urc.regione.campania.it/eBurcWeb/directServlet?DOCUMENT_ID=149883&amp;ATTACH_ID=229286" TargetMode="External"/><Relationship Id="rId18" Type="http://schemas.openxmlformats.org/officeDocument/2006/relationships/hyperlink" Target="http://burc.regione.campania.it/eBurcWeb/directServlet?DOCUMENT_ID=149797&amp;ATTACH_ID=229146" TargetMode="External"/><Relationship Id="rId26" Type="http://schemas.openxmlformats.org/officeDocument/2006/relationships/hyperlink" Target="http://burc.regione.campania.it/eBurcWeb/directServlet?DOCUMENT_ID=149932&amp;ATTACH_ID=22937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urc.regione.campania.it/eBurcWeb/directServlet?DOCUMENT_ID=149925&amp;ATTACH_ID=229360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17" Type="http://schemas.openxmlformats.org/officeDocument/2006/relationships/hyperlink" Target="http://burc.regione.campania.it/eBurcWeb/directServlet?DOCUMENT_ID=149866&amp;ATTACH_ID=229253" TargetMode="External"/><Relationship Id="rId25" Type="http://schemas.openxmlformats.org/officeDocument/2006/relationships/hyperlink" Target="http://burc.regione.campania.it/eBurcWeb/directServlet?DOCUMENT_ID=149922&amp;ATTACH_ID=229357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urc.regione.campania.it/eBurcWeb/directServlet?DOCUMENT_ID=149863&amp;ATTACH_ID=229249" TargetMode="External"/><Relationship Id="rId20" Type="http://schemas.openxmlformats.org/officeDocument/2006/relationships/hyperlink" Target="http://burc.regione.campania.it/eBurcWeb/directServlet?DOCUMENT_ID=149926&amp;ATTACH_ID=229361" TargetMode="External"/><Relationship Id="rId29" Type="http://schemas.openxmlformats.org/officeDocument/2006/relationships/hyperlink" Target="http://burc.regione.campania.it/eBurcWeb/directServlet?DOCUMENT_ID=149919&amp;ATTACH_ID=22935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gif"/><Relationship Id="rId24" Type="http://schemas.openxmlformats.org/officeDocument/2006/relationships/hyperlink" Target="http://burc.regione.campania.it/eBurcWeb/directServlet?DOCUMENT_ID=149923&amp;ATTACH_ID=229358" TargetMode="External"/><Relationship Id="rId32" Type="http://schemas.openxmlformats.org/officeDocument/2006/relationships/hyperlink" Target="http://burc.regione.campania.it/eBurcWeb/directServlet?DOCUMENT_ID=149916&amp;ATTACH_ID=229351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urc.regione.campania.it/eBurcWeb/directServlet?DOCUMENT_ID=149863&amp;ATTACH_ID=229248" TargetMode="External"/><Relationship Id="rId23" Type="http://schemas.openxmlformats.org/officeDocument/2006/relationships/hyperlink" Target="http://burc.regione.campania.it/eBurcWeb/directServlet?DOCUMENT_ID=149931&amp;ATTACH_ID=229378" TargetMode="External"/><Relationship Id="rId28" Type="http://schemas.openxmlformats.org/officeDocument/2006/relationships/hyperlink" Target="http://burc.regione.campania.it/eBurcWeb/directServlet?DOCUMENT_ID=149920&amp;ATTACH_ID=229355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://burc.regione.campania.it/eBurcWeb/directServlet?DOCUMENT_ID=149797&amp;ATTACH_ID=229147" TargetMode="External"/><Relationship Id="rId31" Type="http://schemas.openxmlformats.org/officeDocument/2006/relationships/hyperlink" Target="http://burc.regione.campania.it/eBurcWeb/directServlet?DOCUMENT_ID=149933&amp;ATTACH_ID=2293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urc.regione.campania.it/eBurcWeb/directServlet?DOCUMENT_ID=149883&amp;ATTACH_ID=229285" TargetMode="External"/><Relationship Id="rId14" Type="http://schemas.openxmlformats.org/officeDocument/2006/relationships/hyperlink" Target="http://burc.regione.campania.it/eBurcWeb/directServlet?DOCUMENT_ID=149883&amp;ATTACH_ID=229287" TargetMode="External"/><Relationship Id="rId22" Type="http://schemas.openxmlformats.org/officeDocument/2006/relationships/hyperlink" Target="http://burc.regione.campania.it/eBurcWeb/directServlet?DOCUMENT_ID=149924&amp;ATTACH_ID=229359" TargetMode="External"/><Relationship Id="rId27" Type="http://schemas.openxmlformats.org/officeDocument/2006/relationships/hyperlink" Target="http://burc.regione.campania.it/eBurcWeb/directServlet?DOCUMENT_ID=149921&amp;ATTACH_ID=229356" TargetMode="External"/><Relationship Id="rId30" Type="http://schemas.openxmlformats.org/officeDocument/2006/relationships/hyperlink" Target="http://burc.regione.campania.it/eBurcWeb/directServlet?DOCUMENT_ID=149918&amp;ATTACH_ID=229353" TargetMode="External"/><Relationship Id="rId8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47</dc:title>
  <dc:subject>7 luglio 2025</dc:subject>
  <dc:creator>ANCE CAMPANIA</dc:creator>
  <cp:keywords/>
  <dc:description/>
  <cp:lastModifiedBy>ANCE CAMPANIA</cp:lastModifiedBy>
  <cp:revision>3</cp:revision>
  <dcterms:created xsi:type="dcterms:W3CDTF">2025-07-08T06:57:00Z</dcterms:created>
  <dcterms:modified xsi:type="dcterms:W3CDTF">2025-07-08T07:06:00Z</dcterms:modified>
</cp:coreProperties>
</file>