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095004515"/>
        <w:docPartObj>
          <w:docPartGallery w:val="Cover Pages"/>
          <w:docPartUnique/>
        </w:docPartObj>
      </w:sdtPr>
      <w:sdtContent>
        <w:p w14:paraId="3AB77664" w14:textId="0C76B224" w:rsidR="0083368E" w:rsidRDefault="0083368E">
          <w:r>
            <w:rPr>
              <w:noProof/>
            </w:rPr>
            <w:drawing>
              <wp:inline distT="0" distB="0" distL="0" distR="0" wp14:anchorId="475156FB" wp14:editId="409CB3DE">
                <wp:extent cx="2293620" cy="822960"/>
                <wp:effectExtent l="0" t="0" r="0" b="0"/>
                <wp:docPr id="1186131720" name="Immagine 31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131720" name="Immagine 31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1C42D5" w14:textId="4317F97B" w:rsidR="0083368E" w:rsidRDefault="0083368E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D319AE1" wp14:editId="630F772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1D6D8A" w14:textId="15C5C23E" w:rsidR="0083368E" w:rsidRDefault="0083368E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E0045FC" w14:textId="1EA92F61" w:rsidR="0083368E" w:rsidRDefault="0083368E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24 settembre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B89C252" w14:textId="4D0620D6" w:rsidR="0083368E" w:rsidRDefault="0083368E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D319AE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21D6D8A" w14:textId="15C5C23E" w:rsidR="0083368E" w:rsidRDefault="0083368E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E0045FC" w14:textId="1EA92F61" w:rsidR="0083368E" w:rsidRDefault="0083368E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24 settembre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B89C252" w14:textId="4D0620D6" w:rsidR="0083368E" w:rsidRDefault="0083368E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35A6BE7" wp14:editId="1EEA763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EF07B50" w14:textId="52F6EA86" w:rsidR="0083368E" w:rsidRDefault="0083368E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35A6BE7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EF07B50" w14:textId="52F6EA86" w:rsidR="0083368E" w:rsidRDefault="0083368E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4F7C6437" w14:textId="77777777" w:rsidR="0083368E" w:rsidRDefault="0083368E"/>
    <w:p w14:paraId="3D6DED62" w14:textId="6D2EBDCA" w:rsidR="0083368E" w:rsidRPr="0083368E" w:rsidRDefault="0083368E" w:rsidP="0083368E"/>
    <w:p w14:paraId="786E6A8B" w14:textId="77777777" w:rsidR="0083368E" w:rsidRPr="0083368E" w:rsidRDefault="0083368E" w:rsidP="0083368E">
      <w:r w:rsidRPr="0083368E">
        <w:rPr>
          <w:b/>
          <w:bCs/>
          <w:i/>
          <w:iCs/>
        </w:rPr>
        <w:t>DECRETI DEL PRESIDENTE DELLA GIUNTA REGIONALE</w:t>
      </w:r>
    </w:p>
    <w:p w14:paraId="3EFA4A09" w14:textId="015BCA08" w:rsidR="0083368E" w:rsidRPr="0083368E" w:rsidRDefault="0083368E" w:rsidP="0083368E">
      <w:r w:rsidRPr="0083368E">
        <w:drawing>
          <wp:inline distT="0" distB="0" distL="0" distR="0" wp14:anchorId="5478BE27" wp14:editId="64A74DAD">
            <wp:extent cx="152400" cy="205740"/>
            <wp:effectExtent l="0" t="0" r="0" b="0"/>
            <wp:docPr id="2135393501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68E">
        <w:t> </w:t>
      </w:r>
      <w:r w:rsidRPr="0083368E">
        <w:drawing>
          <wp:inline distT="0" distB="0" distL="0" distR="0" wp14:anchorId="3723B4B6" wp14:editId="7C17AF00">
            <wp:extent cx="152400" cy="205740"/>
            <wp:effectExtent l="0" t="0" r="0" b="0"/>
            <wp:docPr id="31461447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68E">
        <w:t> </w:t>
      </w:r>
      <w:r w:rsidRPr="0083368E">
        <w:drawing>
          <wp:inline distT="0" distB="0" distL="0" distR="0" wp14:anchorId="6FD87C16" wp14:editId="7CA05671">
            <wp:extent cx="152400" cy="205740"/>
            <wp:effectExtent l="0" t="0" r="0" b="3810"/>
            <wp:docPr id="1192462674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718B5" w14:textId="44AF3A76" w:rsidR="0083368E" w:rsidRPr="0083368E" w:rsidRDefault="0083368E" w:rsidP="0083368E">
      <w:r w:rsidRPr="0083368E">
        <w:t>STRUTTURE DI MISSIONE - UFFICIO ELETTORALE REGIONALE - decreto Presidente Giunta n. 247 del 24.09.2025 - Convocazione comizi per l'elezione diretta del Presidente della Giunta e per il rinnovo del Consiglio Regionale della Campania. </w:t>
      </w:r>
      <w:r w:rsidRPr="0083368E">
        <w:drawing>
          <wp:inline distT="0" distB="0" distL="0" distR="0" wp14:anchorId="5F1D4D41" wp14:editId="7D4B169B">
            <wp:extent cx="152400" cy="152400"/>
            <wp:effectExtent l="0" t="0" r="0" b="0"/>
            <wp:docPr id="1749308976" name="Immagine 27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B9EA2" w14:textId="22A258E6" w:rsidR="0083368E" w:rsidRPr="0083368E" w:rsidRDefault="0083368E" w:rsidP="0083368E">
      <w:r w:rsidRPr="0083368E">
        <w:drawing>
          <wp:inline distT="0" distB="0" distL="0" distR="0" wp14:anchorId="02299ACC" wp14:editId="38229B08">
            <wp:extent cx="152400" cy="205740"/>
            <wp:effectExtent l="0" t="0" r="0" b="0"/>
            <wp:docPr id="1931887213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68E">
        <w:t> </w:t>
      </w:r>
      <w:r w:rsidRPr="0083368E">
        <w:drawing>
          <wp:inline distT="0" distB="0" distL="0" distR="0" wp14:anchorId="112431F8" wp14:editId="38C79A08">
            <wp:extent cx="152400" cy="205740"/>
            <wp:effectExtent l="0" t="0" r="0" b="0"/>
            <wp:docPr id="2059642147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68E">
        <w:t> </w:t>
      </w:r>
      <w:r w:rsidRPr="0083368E">
        <w:drawing>
          <wp:inline distT="0" distB="0" distL="0" distR="0" wp14:anchorId="349DB0DE" wp14:editId="3E42995F">
            <wp:extent cx="152400" cy="205740"/>
            <wp:effectExtent l="0" t="0" r="0" b="0"/>
            <wp:docPr id="13339279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1A69D" w14:textId="412A9190" w:rsidR="0083368E" w:rsidRPr="0083368E" w:rsidRDefault="0083368E" w:rsidP="0083368E">
      <w:r w:rsidRPr="0083368E">
        <w:t>STRUTTURE DI MISSIONE - UFFICIO ELETTORALE REGIONALE - decreto Presidente Giunta n. 248 del 24.09.2025 - Ripartizione dei seggi del Consiglio regionale della Campania e assegnazione alle singole circoscrizioni della Regione. </w:t>
      </w:r>
      <w:r w:rsidRPr="0083368E">
        <w:drawing>
          <wp:inline distT="0" distB="0" distL="0" distR="0" wp14:anchorId="209700DA" wp14:editId="63BF68F6">
            <wp:extent cx="152400" cy="152400"/>
            <wp:effectExtent l="0" t="0" r="0" b="0"/>
            <wp:docPr id="288464686" name="Immagine 23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18EF4" w14:textId="79481213" w:rsidR="0083368E" w:rsidRPr="0083368E" w:rsidRDefault="0083368E" w:rsidP="0083368E">
      <w:r w:rsidRPr="0083368E">
        <w:drawing>
          <wp:inline distT="0" distB="0" distL="0" distR="0" wp14:anchorId="5C087A9E" wp14:editId="3C6B3E76">
            <wp:extent cx="152400" cy="205740"/>
            <wp:effectExtent l="0" t="0" r="0" b="0"/>
            <wp:docPr id="682384707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68E">
        <w:t> </w:t>
      </w:r>
      <w:r w:rsidRPr="0083368E">
        <w:drawing>
          <wp:inline distT="0" distB="0" distL="0" distR="0" wp14:anchorId="4C54EDEB" wp14:editId="7193116A">
            <wp:extent cx="152400" cy="205740"/>
            <wp:effectExtent l="0" t="0" r="0" b="0"/>
            <wp:docPr id="28952424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68E">
        <w:t> </w:t>
      </w:r>
      <w:r w:rsidRPr="0083368E">
        <w:drawing>
          <wp:inline distT="0" distB="0" distL="0" distR="0" wp14:anchorId="71382723" wp14:editId="39873782">
            <wp:extent cx="152400" cy="205740"/>
            <wp:effectExtent l="0" t="0" r="0" b="0"/>
            <wp:docPr id="1189582887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68E">
        <w:t> </w:t>
      </w:r>
      <w:r w:rsidRPr="0083368E">
        <w:drawing>
          <wp:inline distT="0" distB="0" distL="0" distR="0" wp14:anchorId="12425098" wp14:editId="35F97C2D">
            <wp:extent cx="152400" cy="205740"/>
            <wp:effectExtent l="0" t="0" r="0" b="0"/>
            <wp:docPr id="161612342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61024" w14:textId="5DCE628B" w:rsidR="0083368E" w:rsidRPr="0083368E" w:rsidRDefault="0083368E" w:rsidP="0083368E">
      <w:r w:rsidRPr="0083368E">
        <w:drawing>
          <wp:inline distT="0" distB="0" distL="0" distR="0" wp14:anchorId="151A99D5" wp14:editId="79B2DCD2">
            <wp:extent cx="152400" cy="152400"/>
            <wp:effectExtent l="0" t="0" r="0" b="0"/>
            <wp:docPr id="767655842" name="Immagine 1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68E">
        <w:t>ALLEGATO A </w:t>
      </w:r>
      <w:r w:rsidRPr="0083368E">
        <w:drawing>
          <wp:inline distT="0" distB="0" distL="0" distR="0" wp14:anchorId="388C4636" wp14:editId="6E54E49C">
            <wp:extent cx="152400" cy="152400"/>
            <wp:effectExtent l="0" t="0" r="0" b="0"/>
            <wp:docPr id="2121663452" name="Immagine 17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BAA76" w14:textId="5F371C73" w:rsidR="00C24349" w:rsidRDefault="00C24349"/>
    <w:sectPr w:rsidR="00C24349" w:rsidSect="0083368E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8E"/>
    <w:rsid w:val="001A44BA"/>
    <w:rsid w:val="00646255"/>
    <w:rsid w:val="0083368E"/>
    <w:rsid w:val="00906655"/>
    <w:rsid w:val="00981FA8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FD85"/>
  <w15:chartTrackingRefBased/>
  <w15:docId w15:val="{47D90743-298A-4B12-9093-95750918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3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36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36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36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36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36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36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36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3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3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36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36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36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36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36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36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36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36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36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36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36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36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3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36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368E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83368E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3368E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50928&amp;ATTACH_ID=230805" TargetMode="External"/><Relationship Id="rId13" Type="http://schemas.openxmlformats.org/officeDocument/2006/relationships/hyperlink" Target="https://burc.regione.campania.it/eBurcWeb/directServlet?DOCUMENT_ID=150929&amp;ATTACH_ID=2308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50929&amp;ATTACH_ID=230806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65</dc:title>
  <dc:subject>24 settembre 2025</dc:subject>
  <dc:creator>ANCE CAMPANIA</dc:creator>
  <cp:keywords/>
  <dc:description/>
  <cp:lastModifiedBy>ANCE CAMPANIA</cp:lastModifiedBy>
  <cp:revision>1</cp:revision>
  <dcterms:created xsi:type="dcterms:W3CDTF">2025-09-25T10:14:00Z</dcterms:created>
  <dcterms:modified xsi:type="dcterms:W3CDTF">2025-09-25T10:16:00Z</dcterms:modified>
</cp:coreProperties>
</file>