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05005029"/>
        <w:docPartObj>
          <w:docPartGallery w:val="Cover Pages"/>
          <w:docPartUnique/>
        </w:docPartObj>
      </w:sdtPr>
      <w:sdtContent>
        <w:p w14:paraId="12C40CAD" w14:textId="5B26511E" w:rsidR="006F06E2" w:rsidRDefault="006F06E2"/>
        <w:p w14:paraId="07B7AC4B" w14:textId="5CA51652" w:rsidR="006F06E2" w:rsidRDefault="006F06E2">
          <w:r>
            <w:rPr>
              <w:noProof/>
            </w:rPr>
            <w:drawing>
              <wp:inline distT="0" distB="0" distL="0" distR="0" wp14:anchorId="1CFCD297" wp14:editId="44562FB7">
                <wp:extent cx="2293620" cy="822960"/>
                <wp:effectExtent l="0" t="0" r="0" b="0"/>
                <wp:docPr id="1427728016" name="Immagine 14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7728016" name="Immagine 14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1ECBF58" wp14:editId="127544CD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47A8E1" w14:textId="30E81E1F" w:rsidR="006F06E2" w:rsidRDefault="006F06E2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77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82675C3" w14:textId="1B3B3345" w:rsidR="006F06E2" w:rsidRDefault="006F06E2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30 ottobre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6809241" w14:textId="64D5F0E1" w:rsidR="006F06E2" w:rsidRDefault="006F06E2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1ECBF5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047A8E1" w14:textId="30E81E1F" w:rsidR="006F06E2" w:rsidRDefault="006F06E2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77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82675C3" w14:textId="1B3B3345" w:rsidR="006F06E2" w:rsidRDefault="006F06E2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30 ottobre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6809241" w14:textId="64D5F0E1" w:rsidR="006F06E2" w:rsidRDefault="006F06E2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DD17EF" wp14:editId="37EBECC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59001BE" w14:textId="796517B2" w:rsidR="006F06E2" w:rsidRDefault="006F06E2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7DD17EF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59001BE" w14:textId="796517B2" w:rsidR="006F06E2" w:rsidRDefault="006F06E2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172872C2" w14:textId="0E199D64" w:rsidR="006F06E2" w:rsidRPr="006F06E2" w:rsidRDefault="006F06E2" w:rsidP="006F06E2">
      <w:r w:rsidRPr="006F06E2">
        <w:rPr>
          <w:b/>
          <w:bCs/>
          <w:i/>
          <w:iCs/>
        </w:rPr>
        <w:lastRenderedPageBreak/>
        <w:t>DELIBERAZIONI DELLA GIUNTA REGIONALE</w:t>
      </w:r>
    </w:p>
    <w:p w14:paraId="05C73487" w14:textId="4B533D68" w:rsidR="006F06E2" w:rsidRPr="006F06E2" w:rsidRDefault="006F06E2" w:rsidP="006F06E2">
      <w:r w:rsidRPr="006F06E2">
        <w:drawing>
          <wp:inline distT="0" distB="0" distL="0" distR="0" wp14:anchorId="01EC8C7E" wp14:editId="78F432F1">
            <wp:extent cx="152400" cy="205740"/>
            <wp:effectExtent l="0" t="0" r="0" b="3810"/>
            <wp:docPr id="121847345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6E2">
        <w:t> </w:t>
      </w:r>
      <w:r w:rsidRPr="006F06E2">
        <w:drawing>
          <wp:inline distT="0" distB="0" distL="0" distR="0" wp14:anchorId="6AD670DD" wp14:editId="694CEC23">
            <wp:extent cx="152400" cy="205740"/>
            <wp:effectExtent l="0" t="0" r="0" b="0"/>
            <wp:docPr id="1101788641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6E2">
        <w:t> </w:t>
      </w:r>
      <w:r w:rsidRPr="006F06E2">
        <w:drawing>
          <wp:inline distT="0" distB="0" distL="0" distR="0" wp14:anchorId="3FB4BA96" wp14:editId="468FE4E3">
            <wp:extent cx="152400" cy="205740"/>
            <wp:effectExtent l="0" t="0" r="0" b="0"/>
            <wp:docPr id="197289772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6CD6C" w14:textId="77777777" w:rsidR="006F06E2" w:rsidRPr="006F06E2" w:rsidRDefault="006F06E2" w:rsidP="006F06E2">
      <w:r w:rsidRPr="006F06E2">
        <w:rPr>
          <w:i/>
          <w:iCs/>
        </w:rPr>
        <w:t>DIREZIONE GENERALE GOVERNO DEL TERRITORIO</w:t>
      </w:r>
    </w:p>
    <w:p w14:paraId="3F7392C8" w14:textId="7C3BB1F5" w:rsidR="006F06E2" w:rsidRPr="006F06E2" w:rsidRDefault="006F06E2" w:rsidP="006F06E2">
      <w:r w:rsidRPr="006F06E2">
        <w:drawing>
          <wp:inline distT="0" distB="0" distL="0" distR="0" wp14:anchorId="1366F086" wp14:editId="29B412A3">
            <wp:extent cx="152400" cy="205740"/>
            <wp:effectExtent l="0" t="0" r="0" b="3810"/>
            <wp:docPr id="674616673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6E2">
        <w:t> </w:t>
      </w:r>
      <w:r w:rsidRPr="006F06E2">
        <w:drawing>
          <wp:inline distT="0" distB="0" distL="0" distR="0" wp14:anchorId="6F260AF6" wp14:editId="12657EDE">
            <wp:extent cx="152400" cy="205740"/>
            <wp:effectExtent l="0" t="0" r="0" b="0"/>
            <wp:docPr id="161263567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6E2">
        <w:t> </w:t>
      </w:r>
      <w:r w:rsidRPr="006F06E2">
        <w:drawing>
          <wp:inline distT="0" distB="0" distL="0" distR="0" wp14:anchorId="217F67BF" wp14:editId="77CC7C25">
            <wp:extent cx="152400" cy="205740"/>
            <wp:effectExtent l="0" t="0" r="0" b="0"/>
            <wp:docPr id="64517238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6E2">
        <w:t> </w:t>
      </w:r>
      <w:r w:rsidRPr="006F06E2">
        <w:drawing>
          <wp:inline distT="0" distB="0" distL="0" distR="0" wp14:anchorId="2FBBBEEA" wp14:editId="53CF3F16">
            <wp:extent cx="152400" cy="205740"/>
            <wp:effectExtent l="0" t="0" r="0" b="3810"/>
            <wp:docPr id="45031440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2E7BC" w14:textId="25D9A8E1" w:rsidR="006F06E2" w:rsidRPr="006F06E2" w:rsidRDefault="006F06E2" w:rsidP="006F06E2">
      <w:r w:rsidRPr="006F06E2">
        <w:t>DIREZIONE GENERALE - DIREZIONE GENERALE GOVERNO DEL TERRITORIO Settore 02 PIANIFICAZIONE - PROGRAMMAZIONE - ATTUAZIONE INTERVENTI - RIGENERAZIONE URBANA E TERRITORIALE - POLITICHE ABITATIVE UOS 01 Pianificazione paesaggistica - Delibera della Giunta Regionale n. 745 del 22.10.2025 - Sezione funzionale del PPR dell'ambito territoriale identitario dell'Isola d'Ischia. Approvazione </w:t>
      </w:r>
      <w:r w:rsidRPr="006F06E2">
        <w:drawing>
          <wp:inline distT="0" distB="0" distL="0" distR="0" wp14:anchorId="5097D725" wp14:editId="3E823FE2">
            <wp:extent cx="152400" cy="152400"/>
            <wp:effectExtent l="0" t="0" r="0" b="0"/>
            <wp:docPr id="1645510466" name="Immagine 6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F268" w14:textId="788062DD" w:rsidR="006F06E2" w:rsidRPr="006F06E2" w:rsidRDefault="006F06E2" w:rsidP="006F06E2">
      <w:r w:rsidRPr="006F06E2">
        <w:drawing>
          <wp:inline distT="0" distB="0" distL="0" distR="0" wp14:anchorId="6C2592DC" wp14:editId="2BAF208C">
            <wp:extent cx="152400" cy="205740"/>
            <wp:effectExtent l="0" t="0" r="0" b="3810"/>
            <wp:docPr id="164014618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6E2">
        <w:t> </w:t>
      </w:r>
      <w:r w:rsidRPr="006F06E2">
        <w:drawing>
          <wp:inline distT="0" distB="0" distL="0" distR="0" wp14:anchorId="787FFBC1" wp14:editId="0E5DD4C3">
            <wp:extent cx="152400" cy="205740"/>
            <wp:effectExtent l="0" t="0" r="0" b="0"/>
            <wp:docPr id="175467319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6E2">
        <w:t> </w:t>
      </w:r>
      <w:r w:rsidRPr="006F06E2">
        <w:drawing>
          <wp:inline distT="0" distB="0" distL="0" distR="0" wp14:anchorId="60EA0270" wp14:editId="70F81FD8">
            <wp:extent cx="152400" cy="205740"/>
            <wp:effectExtent l="0" t="0" r="0" b="0"/>
            <wp:docPr id="205089455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6E2">
        <w:t> </w:t>
      </w:r>
      <w:r w:rsidRPr="006F06E2">
        <w:drawing>
          <wp:inline distT="0" distB="0" distL="0" distR="0" wp14:anchorId="0C6C6F1D" wp14:editId="661A3C3A">
            <wp:extent cx="152400" cy="205740"/>
            <wp:effectExtent l="0" t="0" r="0" b="0"/>
            <wp:docPr id="64748015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07B30" w14:textId="7D7E35FF" w:rsidR="006F06E2" w:rsidRPr="006F06E2" w:rsidRDefault="006F06E2" w:rsidP="006F06E2">
      <w:r w:rsidRPr="006F06E2">
        <w:t>DIREZIONE GENERALE - DIREZIONE GENERALE GOVERNO DEL TERRITORIO Settore 02 PIANIFICAZIONE - PROGRAMMAZIONE - ATTUAZIONE INTERVENTI - RIGENERAZIONE URBANA E TERRITORIALE - POLITICHE ABITATIVE UOS 01 Pianificazione paesaggistica - Delibera della Giunta Regionale n. 746 del 22.10.2025 - Piano paesaggistico regionale (PPR). Preliminare adozione della proposta di Piano. </w:t>
      </w:r>
      <w:r w:rsidRPr="006F06E2">
        <w:drawing>
          <wp:inline distT="0" distB="0" distL="0" distR="0" wp14:anchorId="36EF58A5" wp14:editId="5B483DF8">
            <wp:extent cx="152400" cy="152400"/>
            <wp:effectExtent l="0" t="0" r="0" b="0"/>
            <wp:docPr id="1853810941" name="Immagine 1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6AA93" w14:textId="77777777" w:rsidR="00C24349" w:rsidRDefault="00C24349"/>
    <w:sectPr w:rsidR="00C24349" w:rsidSect="006F06E2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E2"/>
    <w:rsid w:val="001A44BA"/>
    <w:rsid w:val="001C5CC0"/>
    <w:rsid w:val="00646255"/>
    <w:rsid w:val="006F06E2"/>
    <w:rsid w:val="00906655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5600"/>
  <w15:chartTrackingRefBased/>
  <w15:docId w15:val="{26BAA2B5-8634-48A9-8880-04BD6F97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0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0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06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06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06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06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06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06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06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0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0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06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06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06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06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06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06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06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0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0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06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06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0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06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06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06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0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06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06E2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6F06E2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F06E2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51489&amp;ATTACH_ID=23177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hyperlink" Target="https://burc.regione.campania.it/eBurcWeb/directServlet?DOCUMENT_ID=151490&amp;ATTACH_ID=23177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77</dc:title>
  <dc:subject>30 ottobre 2025</dc:subject>
  <dc:creator>ANCE CAMPANIA</dc:creator>
  <cp:keywords/>
  <dc:description/>
  <cp:lastModifiedBy>ANCE CAMPANIA</cp:lastModifiedBy>
  <cp:revision>1</cp:revision>
  <dcterms:created xsi:type="dcterms:W3CDTF">2025-11-03T07:58:00Z</dcterms:created>
  <dcterms:modified xsi:type="dcterms:W3CDTF">2025-11-03T07:59:00Z</dcterms:modified>
</cp:coreProperties>
</file>